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1B" w:rsidRDefault="00F55B1B" w:rsidP="00F55B1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7"/>
          <w:szCs w:val="27"/>
        </w:rPr>
        <w:t>CONSELHO MUNICIPAL DE HABITAÇÃO DE INTERESSE SOCIAL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7"/>
          <w:szCs w:val="27"/>
        </w:rPr>
        <w:t>CMHIS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Criado pela Lei Nº 2.483 de 25 de janeiro de 2007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Alterado pela Lei Nº 2.941 de 12 de agosto de 2010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>Resolução CMHIS N° 002/2013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 Presidente do Conselho Municipal de Habitação de Interesse Social de Castelo, no uso de suas atribuições legais e em conformidade com deliberação plenária reunida em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Assembleia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Geral extraordinária resolve: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Art. 1º - Colocar em apreciação e aprovação a liberação de recurso do Fundo Municipal de Habitação de Interesse Social para o Termo Aditivo Contratual, referente ao contrato número 01.05350/2012, C.C.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Nº.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006/2012 firmado entre esta Municipalidade e a Empresa Mundo Novo Construtora e Material de Construção LTDA., para realizar a obra de execução de talude em lote de terreno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residêncial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situado no Conjunto Jardim Primavera, no bairro: Francisco de Souza Olmo . A referida obra beneficiará a família de Maria Madalena Avelar Barbosa e ficará no valor de R$ 1.781,01 (um mil setecentos e oitenta e um reais e um centavo).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O Conselho Municipal de Habitação de Interesse Social de Castelo - CMHIS, no uso das atribuições que lhe confere a Lei Municipal nº. 2.483, de 25 de Janeiro de 2007, em conformidade com a deliberação/aprovação em reunião ordinária do CMHIS, realizada em 26 de fevereiro de 2013, resolve: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Art. 2º - Aprovar a utilização do recurso do Fundo Municipal de Habitação de Interesse Social - FMHIS no valor de R$ 1.781,01 (um mil setecentos e oitenta e um reais e um centavo) para ser utilizado na continuação da obra de execução de talude conforme Processo nº 006492/2013 em benefício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a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família Maria Madalena Avelar Barbosa.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 3° - Essa resolução entra em vigor a partir da data de sua publicação.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Castelo – ES, 16 de abril de 2013.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 w:line="271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Atenciosamente,</w:t>
      </w:r>
    </w:p>
    <w:p w:rsidR="00F55B1B" w:rsidRDefault="00F55B1B" w:rsidP="00F55B1B">
      <w:pPr>
        <w:pStyle w:val="NormalWeb"/>
        <w:shd w:val="clear" w:color="auto" w:fill="FFFFFF"/>
        <w:spacing w:after="0" w:afterAutospacing="0" w:line="271" w:lineRule="atLeast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Claudionilha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Gomes Ferreira</w:t>
      </w:r>
    </w:p>
    <w:p w:rsidR="00F55B1B" w:rsidRDefault="00F55B1B" w:rsidP="00F55B1B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7"/>
          <w:szCs w:val="27"/>
        </w:rPr>
        <w:t>Presidenta do CMHIS</w:t>
      </w:r>
    </w:p>
    <w:p w:rsidR="00F55B1B" w:rsidRDefault="00F55B1B" w:rsidP="00F55B1B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</w:p>
    <w:p w:rsidR="00F55B1B" w:rsidRDefault="00F55B1B" w:rsidP="00F55B1B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 xml:space="preserve">Sala dos Conselhos – Rua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Archilau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Vivacqua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75 – Centro – Castelo -ES.</w:t>
      </w:r>
    </w:p>
    <w:p w:rsidR="00F55B1B" w:rsidRDefault="00F55B1B" w:rsidP="00F55B1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0000FF"/>
          <w:sz w:val="22"/>
          <w:szCs w:val="22"/>
          <w:u w:val="single"/>
        </w:rPr>
        <w:t>Cep</w:t>
      </w:r>
      <w:proofErr w:type="spellEnd"/>
      <w:proofErr w:type="gramEnd"/>
      <w:r>
        <w:rPr>
          <w:rFonts w:ascii="Arial" w:hAnsi="Arial" w:cs="Arial"/>
          <w:color w:val="0000FF"/>
          <w:sz w:val="22"/>
          <w:szCs w:val="22"/>
          <w:u w:val="single"/>
        </w:rPr>
        <w:t>: 29360-000 Telefax:</w:t>
      </w:r>
      <w:r>
        <w:rPr>
          <w:rStyle w:val="apple-converted-space"/>
          <w:rFonts w:ascii="Arial" w:hAnsi="Arial" w:cs="Arial"/>
          <w:color w:val="0000FF"/>
          <w:sz w:val="22"/>
          <w:szCs w:val="22"/>
          <w:u w:val="single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(28) 3542-8509</w:t>
        </w:r>
      </w:hyperlink>
      <w:r>
        <w:rPr>
          <w:rStyle w:val="apple-converted-space"/>
          <w:rFonts w:ascii="Arial" w:hAnsi="Arial" w:cs="Arial"/>
          <w:color w:val="0000FF"/>
          <w:sz w:val="22"/>
          <w:szCs w:val="22"/>
          <w:u w:val="single"/>
        </w:rPr>
        <w:t> </w:t>
      </w:r>
      <w:proofErr w:type="spellStart"/>
      <w:r>
        <w:rPr>
          <w:rFonts w:ascii="Arial" w:hAnsi="Arial" w:cs="Arial"/>
          <w:color w:val="0000FF"/>
          <w:sz w:val="22"/>
          <w:szCs w:val="22"/>
          <w:u w:val="single"/>
        </w:rPr>
        <w:t>E-mail</w:t>
      </w:r>
      <w:proofErr w:type="spellEnd"/>
      <w:r>
        <w:rPr>
          <w:rFonts w:ascii="Arial" w:hAnsi="Arial" w:cs="Arial"/>
          <w:color w:val="0000FF"/>
          <w:sz w:val="22"/>
          <w:szCs w:val="22"/>
          <w:u w:val="single"/>
        </w:rPr>
        <w:t>:</w:t>
      </w:r>
      <w:r>
        <w:rPr>
          <w:rStyle w:val="apple-converted-space"/>
          <w:rFonts w:ascii="Arial" w:hAnsi="Arial" w:cs="Arial"/>
          <w:color w:val="0000FF"/>
          <w:sz w:val="22"/>
          <w:szCs w:val="22"/>
          <w:u w:val="single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sz w:val="22"/>
            <w:szCs w:val="22"/>
          </w:rPr>
          <w:t>conselhoscastelo@gmail.com</w:t>
        </w:r>
      </w:hyperlink>
    </w:p>
    <w:p w:rsidR="000D2740" w:rsidRDefault="000D2740"/>
    <w:sectPr w:rsidR="000D2740" w:rsidSect="000D2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F55B1B"/>
    <w:rsid w:val="000D2740"/>
    <w:rsid w:val="00F5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5B1B"/>
  </w:style>
  <w:style w:type="character" w:styleId="Hyperlink">
    <w:name w:val="Hyperlink"/>
    <w:basedOn w:val="Fontepargpadro"/>
    <w:uiPriority w:val="99"/>
    <w:semiHidden/>
    <w:unhideWhenUsed/>
    <w:rsid w:val="00F55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elhoscastelo@gmail.com" TargetMode="External"/><Relationship Id="rId4" Type="http://schemas.openxmlformats.org/officeDocument/2006/relationships/hyperlink" Target="tel:%2828%29%203542-85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2013-06-04T14:13:00Z</dcterms:created>
  <dcterms:modified xsi:type="dcterms:W3CDTF">2013-06-04T14:13:00Z</dcterms:modified>
</cp:coreProperties>
</file>